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2A" w:rsidRPr="00DF1D2A" w:rsidRDefault="00DF1D2A" w:rsidP="00DF1D2A">
      <w:pPr>
        <w:spacing w:line="360" w:lineRule="auto"/>
        <w:rPr>
          <w:rFonts w:ascii="宋体" w:hAnsi="宋体"/>
          <w:b/>
          <w:sz w:val="24"/>
          <w:szCs w:val="24"/>
        </w:rPr>
      </w:pPr>
      <w:hyperlink r:id="rId4" w:tgtFrame="_self" w:history="1">
        <w:r w:rsidRPr="00DF1D2A">
          <w:rPr>
            <w:rStyle w:val="a3"/>
            <w:rFonts w:ascii="宋体" w:hAnsi="宋体" w:hint="eastAsia"/>
            <w:b/>
            <w:sz w:val="24"/>
            <w:szCs w:val="24"/>
          </w:rPr>
          <w:t>附件1：2016年信息化教学比赛</w:t>
        </w:r>
      </w:hyperlink>
      <w:r w:rsidRPr="00DF1D2A">
        <w:rPr>
          <w:rFonts w:ascii="宋体" w:hAnsi="宋体" w:hint="eastAsia"/>
          <w:b/>
          <w:sz w:val="24"/>
          <w:szCs w:val="24"/>
        </w:rPr>
        <w:t xml:space="preserve">名单 </w:t>
      </w:r>
    </w:p>
    <w:p w:rsidR="00DF1D2A" w:rsidRDefault="00DF1D2A" w:rsidP="00DF1D2A">
      <w:pPr>
        <w:widowControl/>
        <w:spacing w:line="360" w:lineRule="auto"/>
        <w:jc w:val="left"/>
        <w:outlineLvl w:val="0"/>
        <w:rPr>
          <w:rFonts w:hint="eastAsia"/>
        </w:rPr>
      </w:pPr>
      <w:r w:rsidRPr="00A160BD">
        <w:rPr>
          <w:noProof/>
        </w:rPr>
        <w:drawing>
          <wp:inline distT="0" distB="0" distL="0" distR="0">
            <wp:extent cx="5705475" cy="2038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2A" w:rsidRDefault="00DF1D2A" w:rsidP="00DF1D2A">
      <w:pPr>
        <w:widowControl/>
        <w:spacing w:line="360" w:lineRule="auto"/>
        <w:jc w:val="left"/>
        <w:outlineLvl w:val="0"/>
        <w:rPr>
          <w:rFonts w:hint="eastAsia"/>
        </w:rPr>
      </w:pPr>
      <w:r w:rsidRPr="00A160BD">
        <w:rPr>
          <w:noProof/>
        </w:rPr>
        <w:drawing>
          <wp:inline distT="0" distB="0" distL="0" distR="0">
            <wp:extent cx="5743575" cy="2295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583" w:rsidRDefault="00DF1D2A">
      <w:r w:rsidRPr="00A160BD">
        <w:rPr>
          <w:noProof/>
        </w:rPr>
        <w:drawing>
          <wp:inline distT="0" distB="0" distL="0" distR="0">
            <wp:extent cx="5715000" cy="4343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2A" w:rsidRDefault="00DF1D2A">
      <w:pPr>
        <w:rPr>
          <w:rFonts w:hint="eastAsia"/>
        </w:rPr>
      </w:pPr>
    </w:p>
    <w:sectPr w:rsidR="00DF1D2A" w:rsidSect="00DF1D2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2A"/>
    <w:rsid w:val="00200583"/>
    <w:rsid w:val="00D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6AEF-39A0-4BB5-BC13-A11AB344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D2A"/>
    <w:rPr>
      <w:strike w:val="0"/>
      <w:dstrike w:val="0"/>
      <w:color w:val="4444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jwc.biem.edu.cn/37haowenxixihuabisaifujian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</cp:revision>
  <dcterms:created xsi:type="dcterms:W3CDTF">2016-05-06T08:26:00Z</dcterms:created>
  <dcterms:modified xsi:type="dcterms:W3CDTF">2016-05-06T08:35:00Z</dcterms:modified>
</cp:coreProperties>
</file>